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03" w:rsidRDefault="004D5803" w:rsidP="004D5803">
      <w:r>
        <w:fldChar w:fldCharType="begin"/>
      </w:r>
      <w:r>
        <w:instrText xml:space="preserve"> HYPERLINK "http://www.takzdorovo.ru/pitanie/sovety/kasha-idealnyj-zdorovyj-zavtrak/" </w:instrText>
      </w:r>
      <w:r>
        <w:fldChar w:fldCharType="separate"/>
      </w:r>
      <w:r>
        <w:rPr>
          <w:rStyle w:val="a3"/>
        </w:rPr>
        <w:t>http://www.takzdorovo.ru/pitanie/sovety/kasha-idealnyj-zdorovyj-zavtrak/</w:t>
      </w:r>
      <w:r>
        <w:fldChar w:fldCharType="end"/>
      </w:r>
    </w:p>
    <w:p w:rsidR="004D5803" w:rsidRPr="00251AD9" w:rsidRDefault="004D5803" w:rsidP="004D5803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2417CB"/>
          <w:kern w:val="36"/>
          <w:sz w:val="33"/>
          <w:szCs w:val="33"/>
          <w:lang w:eastAsia="ru-RU"/>
        </w:rPr>
      </w:pPr>
      <w:r w:rsidRPr="00251AD9">
        <w:rPr>
          <w:rFonts w:ascii="Arial" w:eastAsia="Times New Roman" w:hAnsi="Arial" w:cs="Arial"/>
          <w:b/>
          <w:bCs/>
          <w:color w:val="2417CB"/>
          <w:kern w:val="36"/>
          <w:sz w:val="33"/>
          <w:szCs w:val="33"/>
          <w:lang w:eastAsia="ru-RU"/>
        </w:rPr>
        <w:t>Каша – идеальный здоровый завтрак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A37"/>
          <w:sz w:val="18"/>
          <w:szCs w:val="18"/>
          <w:lang w:eastAsia="ru-RU"/>
        </w:rPr>
        <w:t xml:space="preserve">    </w:t>
      </w:r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Когда мы были маленькими, трудно было понять, почему на завтрак нужно есть кашу, а не конфеты. Став взрослыми, многие из нас до сих пор не догадываются, насколько полезна каша по утрам. Сейчас мы все объясним.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4D5803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   </w:t>
      </w:r>
      <w:r w:rsidRPr="00251AD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Почему на завтрак так полезно есть каши?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Каши варят из круп, а крупа – это зерно разных видов и разных способов приготовления. Все зерновые объединяет одно – они богаты </w:t>
      </w:r>
      <w:hyperlink r:id="rId6" w:history="1">
        <w:r w:rsidRPr="00251AD9">
          <w:rPr>
            <w:rFonts w:ascii="Arial" w:eastAsia="Times New Roman" w:hAnsi="Arial" w:cs="Arial"/>
            <w:i/>
            <w:color w:val="2A6B9C"/>
            <w:sz w:val="28"/>
            <w:szCs w:val="28"/>
            <w:u w:val="single"/>
            <w:lang w:eastAsia="ru-RU"/>
          </w:rPr>
          <w:t>клетчаткой</w:t>
        </w:r>
      </w:hyperlink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, витаминами, особенно </w:t>
      </w:r>
      <w:proofErr w:type="spellStart"/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fldChar w:fldCharType="begin"/>
      </w:r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instrText xml:space="preserve"> HYPERLINK "http://www.takzdorovo.ru/pitanie/slovar-terminov/vitaminy-gruppy-b" </w:instrText>
      </w:r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fldChar w:fldCharType="separate"/>
      </w:r>
      <w:r w:rsidRPr="00251AD9">
        <w:rPr>
          <w:rFonts w:ascii="Arial" w:eastAsia="Times New Roman" w:hAnsi="Arial" w:cs="Arial"/>
          <w:i/>
          <w:color w:val="2A6B9C"/>
          <w:sz w:val="28"/>
          <w:szCs w:val="28"/>
          <w:u w:val="single"/>
          <w:lang w:eastAsia="ru-RU"/>
        </w:rPr>
        <w:t>группыВ</w:t>
      </w:r>
      <w:proofErr w:type="spellEnd"/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fldChar w:fldCharType="end"/>
      </w:r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, ценным растительным белком, «медленными» </w:t>
      </w:r>
      <w:hyperlink r:id="rId7" w:history="1">
        <w:r w:rsidRPr="00251AD9">
          <w:rPr>
            <w:rFonts w:ascii="Arial" w:eastAsia="Times New Roman" w:hAnsi="Arial" w:cs="Arial"/>
            <w:i/>
            <w:color w:val="2A6B9C"/>
            <w:sz w:val="28"/>
            <w:szCs w:val="28"/>
            <w:u w:val="single"/>
            <w:lang w:eastAsia="ru-RU"/>
          </w:rPr>
          <w:t>углеводами</w:t>
        </w:r>
      </w:hyperlink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 и при этом – достаточно низкокалорийные. Конечно, если не встречаются в каше с маслом и сахаром.</w:t>
      </w:r>
    </w:p>
    <w:p w:rsidR="004D5803" w:rsidRPr="004D5803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</w:pPr>
      <w:hyperlink r:id="rId8" w:history="1">
        <w:r w:rsidRPr="00251AD9">
          <w:rPr>
            <w:rFonts w:ascii="Arial" w:eastAsia="Times New Roman" w:hAnsi="Arial" w:cs="Arial"/>
            <w:i/>
            <w:color w:val="2A6B9C"/>
            <w:sz w:val="28"/>
            <w:szCs w:val="28"/>
            <w:u w:val="single"/>
            <w:lang w:eastAsia="ru-RU"/>
          </w:rPr>
          <w:t>Утренняя каша</w:t>
        </w:r>
      </w:hyperlink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 надолго сохраняет чувство сытости, не создает дополнительной нагрузки на пищеварительный тракт, снабжает организм питательными веществами, приучает вас соблюдать режим питания, заставляет проснуться и не «</w:t>
      </w:r>
      <w:proofErr w:type="spellStart"/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кусочничать</w:t>
      </w:r>
      <w:proofErr w:type="spellEnd"/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» до перекуса перед обедом. И в обед хороший завтрак позволяет съедать меньше – это полезно, если вы худеете и контролируете порции.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</w:p>
    <w:p w:rsidR="004D5803" w:rsidRPr="00251AD9" w:rsidRDefault="004D5803" w:rsidP="004D5803">
      <w:pPr>
        <w:shd w:val="clear" w:color="auto" w:fill="FFFFFF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2417CB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b/>
          <w:bCs/>
          <w:color w:val="2417CB"/>
          <w:sz w:val="28"/>
          <w:szCs w:val="28"/>
          <w:lang w:eastAsia="ru-RU"/>
        </w:rPr>
        <w:t>Разные крупы – разная польза</w:t>
      </w:r>
    </w:p>
    <w:p w:rsidR="004D5803" w:rsidRPr="004D5803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b/>
          <w:bCs/>
          <w:color w:val="2417CB"/>
          <w:sz w:val="28"/>
          <w:szCs w:val="28"/>
          <w:lang w:eastAsia="ru-RU"/>
        </w:rPr>
        <w:t>Овсянка</w:t>
      </w:r>
      <w:r w:rsidRPr="00251AD9">
        <w:rPr>
          <w:rFonts w:ascii="Arial" w:eastAsia="Times New Roman" w:hAnsi="Arial" w:cs="Arial"/>
          <w:color w:val="2417CB"/>
          <w:sz w:val="28"/>
          <w:szCs w:val="28"/>
          <w:lang w:eastAsia="ru-RU"/>
        </w:rPr>
        <w:t> –</w:t>
      </w:r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 xml:space="preserve"> </w:t>
      </w:r>
      <w:r w:rsidRPr="00251AD9">
        <w:rPr>
          <w:rFonts w:ascii="Arial" w:eastAsia="Times New Roman" w:hAnsi="Arial" w:cs="Arial"/>
          <w:sz w:val="28"/>
          <w:szCs w:val="28"/>
          <w:lang w:eastAsia="ru-RU"/>
        </w:rPr>
        <w:t>диетическая крупа, делается из плющеного овса. Она богата клетчаткой и ценным белком. Кашу из овсяной крупы считают одним из самых сытных и калорийных завтраков. Овсяные хлопья так же полезны, но быстрее готовятся и проще усваиваются. Покупайте необработанные хлопья без пометок типа «1 минута!» или «моментальное приготовление» – «быстрая» овсянка лишена большинства полезных свойств. Подробнее мы расскажем о таких кашах ниже.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</w:p>
    <w:p w:rsidR="004D5803" w:rsidRPr="004D5803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i/>
          <w:color w:val="2417CB"/>
          <w:sz w:val="28"/>
          <w:szCs w:val="28"/>
          <w:lang w:eastAsia="ru-RU"/>
        </w:rPr>
        <w:t>Манная крупа или </w:t>
      </w:r>
      <w:r w:rsidRPr="00251AD9">
        <w:rPr>
          <w:rFonts w:ascii="Arial" w:eastAsia="Times New Roman" w:hAnsi="Arial" w:cs="Arial"/>
          <w:b/>
          <w:bCs/>
          <w:i/>
          <w:color w:val="2417CB"/>
          <w:sz w:val="28"/>
          <w:szCs w:val="28"/>
          <w:lang w:eastAsia="ru-RU"/>
        </w:rPr>
        <w:t>манка</w:t>
      </w:r>
      <w:r w:rsidRPr="00251AD9">
        <w:rPr>
          <w:rFonts w:ascii="Arial" w:eastAsia="Times New Roman" w:hAnsi="Arial" w:cs="Arial"/>
          <w:i/>
          <w:color w:val="2417CB"/>
          <w:sz w:val="28"/>
          <w:szCs w:val="28"/>
          <w:lang w:eastAsia="ru-RU"/>
        </w:rPr>
        <w:t> </w:t>
      </w:r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– мелко дробленная (или крупно помолотая) пшеница. Из нее получается нежная пышная каша, которая хорошо усваивается.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</w:pP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b/>
          <w:bCs/>
          <w:color w:val="2417CB"/>
          <w:sz w:val="28"/>
          <w:szCs w:val="28"/>
          <w:lang w:eastAsia="ru-RU"/>
        </w:rPr>
        <w:t>Гречневая</w:t>
      </w:r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 крупа богата белком и калорийнее других круп – более 300 ккал на 100 г. Но при этом гречневая крупа очень богата</w:t>
      </w:r>
      <w:r>
        <w:rPr>
          <w:rFonts w:ascii="Arial" w:eastAsia="Times New Roman" w:hAnsi="Arial" w:cs="Arial"/>
          <w:color w:val="252A37"/>
          <w:sz w:val="28"/>
          <w:szCs w:val="28"/>
          <w:lang w:eastAsia="ru-RU"/>
        </w:rPr>
        <w:t xml:space="preserve"> </w:t>
      </w:r>
      <w:hyperlink r:id="rId9" w:history="1">
        <w:r w:rsidRPr="00251AD9">
          <w:rPr>
            <w:rFonts w:ascii="Arial" w:eastAsia="Times New Roman" w:hAnsi="Arial" w:cs="Arial"/>
            <w:color w:val="2A6B9C"/>
            <w:sz w:val="28"/>
            <w:szCs w:val="28"/>
            <w:u w:val="single"/>
            <w:lang w:eastAsia="ru-RU"/>
          </w:rPr>
          <w:t>магнием, калием и железом</w:t>
        </w:r>
      </w:hyperlink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. Бывает гречневая крупа из </w:t>
      </w:r>
      <w:hyperlink r:id="rId10" w:history="1">
        <w:r w:rsidRPr="00251AD9">
          <w:rPr>
            <w:rFonts w:ascii="Arial" w:eastAsia="Times New Roman" w:hAnsi="Arial" w:cs="Arial"/>
            <w:color w:val="2A6B9C"/>
            <w:sz w:val="28"/>
            <w:szCs w:val="28"/>
            <w:u w:val="single"/>
            <w:lang w:eastAsia="ru-RU"/>
          </w:rPr>
          <w:t>цельного зерна</w:t>
        </w:r>
      </w:hyperlink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 xml:space="preserve"> и </w:t>
      </w:r>
      <w:proofErr w:type="spellStart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дробленка</w:t>
      </w:r>
      <w:proofErr w:type="spellEnd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 xml:space="preserve"> – продел, зерно с нарушенной структурой.</w:t>
      </w:r>
    </w:p>
    <w:p w:rsidR="004D5803" w:rsidRPr="004D5803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b/>
          <w:bCs/>
          <w:i/>
          <w:color w:val="2417CB"/>
          <w:sz w:val="28"/>
          <w:szCs w:val="28"/>
          <w:lang w:eastAsia="ru-RU"/>
        </w:rPr>
        <w:lastRenderedPageBreak/>
        <w:t>Перловая</w:t>
      </w:r>
      <w:r w:rsidRPr="00251AD9">
        <w:rPr>
          <w:rFonts w:ascii="Arial" w:eastAsia="Times New Roman" w:hAnsi="Arial" w:cs="Arial"/>
          <w:i/>
          <w:color w:val="2417CB"/>
          <w:sz w:val="28"/>
          <w:szCs w:val="28"/>
          <w:lang w:eastAsia="ru-RU"/>
        </w:rPr>
        <w:t> </w:t>
      </w:r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крупа – это ячменное зерно, освобожденное от оболочки. Перловка богата витаминами группы</w:t>
      </w:r>
      <w:proofErr w:type="gramStart"/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 xml:space="preserve"> В</w:t>
      </w:r>
      <w:proofErr w:type="gramEnd"/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, белком и минералами, особенно </w:t>
      </w:r>
      <w:hyperlink r:id="rId11" w:history="1">
        <w:r w:rsidRPr="00251AD9">
          <w:rPr>
            <w:rFonts w:ascii="Arial" w:eastAsia="Times New Roman" w:hAnsi="Arial" w:cs="Arial"/>
            <w:i/>
            <w:color w:val="2A6B9C"/>
            <w:sz w:val="28"/>
            <w:szCs w:val="28"/>
            <w:u w:val="single"/>
            <w:lang w:eastAsia="ru-RU"/>
          </w:rPr>
          <w:t>селеном</w:t>
        </w:r>
      </w:hyperlink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, известным антиоксидантом, укрепляющим сосуды.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</w:pPr>
    </w:p>
    <w:p w:rsidR="004D5803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Родственница перловки – </w:t>
      </w:r>
      <w:r w:rsidRPr="00251AD9">
        <w:rPr>
          <w:rFonts w:ascii="Arial" w:eastAsia="Times New Roman" w:hAnsi="Arial" w:cs="Arial"/>
          <w:b/>
          <w:bCs/>
          <w:color w:val="2417CB"/>
          <w:sz w:val="28"/>
          <w:szCs w:val="28"/>
          <w:lang w:eastAsia="ru-RU"/>
        </w:rPr>
        <w:t>ячневая</w:t>
      </w:r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 xml:space="preserve"> крупа – дробленое, но не полностью очищенное от оболочек ячменное зерно. Благодаря высокому содержанию </w:t>
      </w:r>
      <w:proofErr w:type="spellStart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клечатки</w:t>
      </w:r>
      <w:proofErr w:type="spellEnd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 xml:space="preserve"> эта крупа стимулирует пищеварение и даже используется </w:t>
      </w:r>
      <w:hyperlink r:id="rId12" w:history="1">
        <w:r w:rsidRPr="00251AD9">
          <w:rPr>
            <w:rFonts w:ascii="Arial" w:eastAsia="Times New Roman" w:hAnsi="Arial" w:cs="Arial"/>
            <w:color w:val="2A6B9C"/>
            <w:sz w:val="28"/>
            <w:szCs w:val="28"/>
            <w:u w:val="single"/>
            <w:lang w:eastAsia="ru-RU"/>
          </w:rPr>
          <w:t>при снижении веса</w:t>
        </w:r>
      </w:hyperlink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.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</w:p>
    <w:p w:rsidR="004D5803" w:rsidRPr="004D5803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b/>
          <w:bCs/>
          <w:i/>
          <w:color w:val="2417CB"/>
          <w:sz w:val="28"/>
          <w:szCs w:val="28"/>
          <w:lang w:eastAsia="ru-RU"/>
        </w:rPr>
        <w:t>Рис</w:t>
      </w:r>
      <w:r w:rsidRPr="00251AD9">
        <w:rPr>
          <w:rFonts w:ascii="Arial" w:eastAsia="Times New Roman" w:hAnsi="Arial" w:cs="Arial"/>
          <w:i/>
          <w:color w:val="2417CB"/>
          <w:sz w:val="28"/>
          <w:szCs w:val="28"/>
          <w:lang w:eastAsia="ru-RU"/>
        </w:rPr>
        <w:t> </w:t>
      </w:r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 xml:space="preserve">бывает разным – </w:t>
      </w:r>
      <w:proofErr w:type="spellStart"/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длиннозерным</w:t>
      </w:r>
      <w:proofErr w:type="spellEnd"/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 xml:space="preserve"> и </w:t>
      </w:r>
      <w:proofErr w:type="spellStart"/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круглозерным</w:t>
      </w:r>
      <w:proofErr w:type="spellEnd"/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 xml:space="preserve">. Для утренней каши лучше всего подходит круглый белый рис, который придает блюдам </w:t>
      </w:r>
      <w:proofErr w:type="spellStart"/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кремообразную</w:t>
      </w:r>
      <w:proofErr w:type="spellEnd"/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 xml:space="preserve"> текстуру. Рис </w:t>
      </w:r>
      <w:hyperlink r:id="rId13" w:history="1">
        <w:r w:rsidRPr="00251AD9">
          <w:rPr>
            <w:rFonts w:ascii="Arial" w:eastAsia="Times New Roman" w:hAnsi="Arial" w:cs="Arial"/>
            <w:i/>
            <w:color w:val="2A6B9C"/>
            <w:sz w:val="28"/>
            <w:szCs w:val="28"/>
            <w:u w:val="single"/>
            <w:lang w:eastAsia="ru-RU"/>
          </w:rPr>
          <w:t>достаточно калориен</w:t>
        </w:r>
      </w:hyperlink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 (в отварном белом рисе – 116 ккал на 100 г), но </w:t>
      </w:r>
      <w:proofErr w:type="spellStart"/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содержит</w:t>
      </w:r>
      <w:r w:rsidRPr="00251AD9">
        <w:rPr>
          <w:rFonts w:ascii="Arial" w:eastAsia="Times New Roman" w:hAnsi="Arial" w:cs="Arial"/>
          <w:i/>
          <w:color w:val="2A6B9C"/>
          <w:sz w:val="28"/>
          <w:szCs w:val="28"/>
          <w:u w:val="single"/>
          <w:lang w:eastAsia="ru-RU"/>
        </w:rPr>
        <w:t>витамины</w:t>
      </w:r>
      <w:proofErr w:type="spellEnd"/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 группы</w:t>
      </w:r>
      <w:proofErr w:type="gramStart"/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 xml:space="preserve"> В</w:t>
      </w:r>
      <w:proofErr w:type="gramEnd"/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 и Е.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</w:p>
    <w:p w:rsidR="004D5803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b/>
          <w:bCs/>
          <w:color w:val="2417CB"/>
          <w:sz w:val="28"/>
          <w:szCs w:val="28"/>
          <w:lang w:eastAsia="ru-RU"/>
        </w:rPr>
        <w:t>Пшенная</w:t>
      </w:r>
      <w:r w:rsidRPr="00251AD9">
        <w:rPr>
          <w:rFonts w:ascii="Arial" w:eastAsia="Times New Roman" w:hAnsi="Arial" w:cs="Arial"/>
          <w:color w:val="2417CB"/>
          <w:sz w:val="28"/>
          <w:szCs w:val="28"/>
          <w:lang w:eastAsia="ru-RU"/>
        </w:rPr>
        <w:t> </w:t>
      </w:r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крупа к пшенице никакого отношения не имеет – это просо, отдельный вид злака. Пшенка богата белком и очень хорошо усваивается.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</w:p>
    <w:p w:rsidR="004D5803" w:rsidRDefault="004D5803" w:rsidP="004D580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b/>
          <w:bCs/>
          <w:color w:val="2417CB"/>
          <w:sz w:val="28"/>
          <w:szCs w:val="28"/>
          <w:lang w:eastAsia="ru-RU"/>
        </w:rPr>
        <w:t>Кукурузная</w:t>
      </w:r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 xml:space="preserve"> крупа (полента) – мелко </w:t>
      </w:r>
      <w:proofErr w:type="gramStart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дробленные</w:t>
      </w:r>
      <w:proofErr w:type="gramEnd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 xml:space="preserve"> зерна кукурузы. В ней много витаминов – группы</w:t>
      </w:r>
      <w:proofErr w:type="gramStart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 xml:space="preserve"> В</w:t>
      </w:r>
      <w:proofErr w:type="gramEnd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, А, Е, РР, и микроэлементов – железа и кремния.</w:t>
      </w:r>
    </w:p>
    <w:p w:rsidR="004D5803" w:rsidRPr="00251AD9" w:rsidRDefault="004D5803" w:rsidP="004D580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252A37"/>
          <w:left w:val="single" w:sz="6" w:space="0" w:color="252A37"/>
          <w:bottom w:val="single" w:sz="6" w:space="0" w:color="252A37"/>
          <w:right w:val="single" w:sz="6" w:space="0" w:color="252A3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4561"/>
      </w:tblGrid>
      <w:tr w:rsidR="004D5803" w:rsidRPr="00251AD9" w:rsidTr="00127CD2"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b/>
                <w:bCs/>
                <w:color w:val="2417CB"/>
                <w:sz w:val="24"/>
                <w:szCs w:val="24"/>
                <w:lang w:eastAsia="ru-RU"/>
              </w:rPr>
              <w:t>Вид крупы</w:t>
            </w:r>
          </w:p>
        </w:tc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b/>
                <w:bCs/>
                <w:color w:val="2417CB"/>
                <w:sz w:val="24"/>
                <w:szCs w:val="24"/>
                <w:lang w:eastAsia="ru-RU"/>
              </w:rPr>
              <w:t>Калорийность на 100 г каши (ккал)</w:t>
            </w:r>
          </w:p>
        </w:tc>
      </w:tr>
      <w:tr w:rsidR="004D5803" w:rsidRPr="00251AD9" w:rsidTr="00127CD2"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  <w:t>Овсяная</w:t>
            </w:r>
          </w:p>
        </w:tc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  <w:t>109</w:t>
            </w:r>
          </w:p>
        </w:tc>
      </w:tr>
      <w:tr w:rsidR="004D5803" w:rsidRPr="00251AD9" w:rsidTr="00127CD2"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  <w:t>120</w:t>
            </w:r>
          </w:p>
        </w:tc>
      </w:tr>
      <w:tr w:rsidR="004D5803" w:rsidRPr="00251AD9" w:rsidTr="00127CD2"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  <w:t>144</w:t>
            </w:r>
          </w:p>
        </w:tc>
      </w:tr>
      <w:tr w:rsidR="004D5803" w:rsidRPr="00251AD9" w:rsidTr="00127CD2"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  <w:t>170</w:t>
            </w:r>
          </w:p>
        </w:tc>
      </w:tr>
      <w:tr w:rsidR="004D5803" w:rsidRPr="00251AD9" w:rsidTr="00127CD2"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  <w:t>101</w:t>
            </w:r>
          </w:p>
        </w:tc>
      </w:tr>
      <w:tr w:rsidR="004D5803" w:rsidRPr="00251AD9" w:rsidTr="00127CD2"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  <w:t>135</w:t>
            </w:r>
          </w:p>
        </w:tc>
      </w:tr>
      <w:tr w:rsidR="004D5803" w:rsidRPr="00251AD9" w:rsidTr="00127CD2"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  <w:t>Пшенная</w:t>
            </w:r>
          </w:p>
        </w:tc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  <w:t>109</w:t>
            </w:r>
          </w:p>
        </w:tc>
      </w:tr>
      <w:tr w:rsidR="004D5803" w:rsidRPr="00251AD9" w:rsidTr="00127CD2"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0" w:type="auto"/>
            <w:tcBorders>
              <w:top w:val="single" w:sz="6" w:space="0" w:color="252A37"/>
              <w:left w:val="single" w:sz="6" w:space="0" w:color="252A37"/>
              <w:bottom w:val="single" w:sz="6" w:space="0" w:color="252A37"/>
              <w:right w:val="single" w:sz="6" w:space="0" w:color="252A37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4D5803" w:rsidRPr="00251AD9" w:rsidRDefault="004D5803" w:rsidP="004D580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</w:pPr>
            <w:r w:rsidRPr="00251AD9">
              <w:rPr>
                <w:rFonts w:ascii="Arial" w:eastAsia="Times New Roman" w:hAnsi="Arial" w:cs="Arial"/>
                <w:i/>
                <w:color w:val="2417CB"/>
                <w:sz w:val="24"/>
                <w:szCs w:val="24"/>
                <w:lang w:eastAsia="ru-RU"/>
              </w:rPr>
              <w:t>96</w:t>
            </w:r>
          </w:p>
        </w:tc>
      </w:tr>
    </w:tbl>
    <w:p w:rsidR="004D5803" w:rsidRDefault="004D5803" w:rsidP="004D5803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252A37"/>
          <w:sz w:val="24"/>
          <w:szCs w:val="24"/>
          <w:lang w:eastAsia="ru-RU"/>
        </w:rPr>
      </w:pP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Какие бывают каши?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  <w:bookmarkStart w:id="0" w:name="_GoBack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 xml:space="preserve">Вязкие и рассыпчатые. Вязкие каши варятся из дробленого зерна – на воде, молоке и даже бульоне. В них остается много жидкости, они дают моментальное ощущение </w:t>
      </w:r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lastRenderedPageBreak/>
        <w:t>сытости, быстро и хорошо усваиваются – например, овсянка, ячневая и кукурузная каша.</w:t>
      </w:r>
    </w:p>
    <w:p w:rsidR="004D5803" w:rsidRPr="004D5803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 xml:space="preserve">Из рассыпчатых каш вода выпаривается полностью, как, например, в гречневой, пшенной или перловой кашах. Такие каши усваиваются медленнее </w:t>
      </w:r>
      <w:proofErr w:type="gramStart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вязких</w:t>
      </w:r>
      <w:proofErr w:type="gramEnd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 xml:space="preserve"> и дольше оставляют чувство сытости.</w:t>
      </w:r>
    </w:p>
    <w:bookmarkEnd w:id="0"/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 все каши одинаково полезны</w:t>
      </w:r>
    </w:p>
    <w:p w:rsidR="004D5803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Если крупа лишена зерновой оболочки, содержащей </w:t>
      </w:r>
      <w:r w:rsidRPr="00251AD9">
        <w:rPr>
          <w:rFonts w:ascii="Arial" w:eastAsia="Times New Roman" w:hAnsi="Arial" w:cs="Arial"/>
          <w:i/>
          <w:color w:val="2A6B9C"/>
          <w:sz w:val="28"/>
          <w:szCs w:val="28"/>
          <w:u w:val="single"/>
          <w:lang w:eastAsia="ru-RU"/>
        </w:rPr>
        <w:t>витамины</w:t>
      </w:r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 и </w:t>
      </w:r>
      <w:r w:rsidRPr="00251AD9">
        <w:rPr>
          <w:rFonts w:ascii="Arial" w:eastAsia="Times New Roman" w:hAnsi="Arial" w:cs="Arial"/>
          <w:i/>
          <w:color w:val="2A6B9C"/>
          <w:sz w:val="28"/>
          <w:szCs w:val="28"/>
          <w:u w:val="single"/>
          <w:lang w:eastAsia="ru-RU"/>
        </w:rPr>
        <w:t>минеральные вещества</w:t>
      </w:r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, и сильно выпарена или измельчена, то кроме калорий она практически ничего организму не приносит. Кроме того, в такой крупе почти нет </w:t>
      </w:r>
      <w:hyperlink r:id="rId14" w:history="1">
        <w:r w:rsidRPr="00251AD9">
          <w:rPr>
            <w:rFonts w:ascii="Arial" w:eastAsia="Times New Roman" w:hAnsi="Arial" w:cs="Arial"/>
            <w:i/>
            <w:color w:val="2A6B9C"/>
            <w:sz w:val="28"/>
            <w:szCs w:val="28"/>
            <w:u w:val="single"/>
            <w:lang w:eastAsia="ru-RU"/>
          </w:rPr>
          <w:t>клетчатки</w:t>
        </w:r>
      </w:hyperlink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, и она усваивается быстрее, чем другие крупы – а, значит, и чувство голода после каши возвращается быстрее. Самая «очищенная» каша – это манка.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</w:pP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Есть ли польза от «быстрых каш»?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Каши из пакетиков сделаны из так называемых «хлопьев» – расплющенного и пропаренного зерна, очищенного от оболочки и практически лишенного </w:t>
      </w:r>
      <w:r w:rsidRPr="00251AD9">
        <w:rPr>
          <w:rFonts w:ascii="Arial" w:eastAsia="Times New Roman" w:hAnsi="Arial" w:cs="Arial"/>
          <w:color w:val="2A6B9C"/>
          <w:sz w:val="28"/>
          <w:szCs w:val="28"/>
          <w:u w:val="single"/>
          <w:lang w:eastAsia="ru-RU"/>
        </w:rPr>
        <w:t>клетчатки</w:t>
      </w:r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 xml:space="preserve">. В таком продукте витаминов не осталось. Почти всегда производители добавляют в ставшую безвкусной после обработки крупу сахар, сухое молоко, красители, загустители и </w:t>
      </w:r>
      <w:proofErr w:type="spellStart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ароматизаторы</w:t>
      </w:r>
      <w:proofErr w:type="spellEnd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 xml:space="preserve"> – в таких кашах сложно бывает найти даже настоящий изюм!</w:t>
      </w:r>
    </w:p>
    <w:p w:rsidR="004D5803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Овсянка из пакетика в три раза калорийнее, чем сваренная из обычного «геркулеса» – в 100 г такого завтрака содержится около 350 не очень полезных килокалорий.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Если нет времени на готовку</w:t>
      </w:r>
    </w:p>
    <w:p w:rsidR="004D5803" w:rsidRPr="004D5803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«Геркулес» варится 15–20 минут, пшеничная крупа – полчаса, а перловка – все 45 минут. Чтобы ускорить процесс, крупу можно засыпать в термос и запарить кипятком еще с вечера. Для гречневой и овсяной крупы такой «варки» достаточно. Их с утра можно только подогреть и добавить по вкусу соль, молоко или обезжиренный йогурт. Более грубую крупу придется переместить в кастрюлю и доварить, но теперь это процесс займет гораздо меньше времени.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</w:pP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Как не испортить кашу маслом?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lastRenderedPageBreak/>
        <w:t xml:space="preserve">Диетологи считают, что зерновые и молочные продукты лучше всего усваиваются вместе, потому полезнее всего каши, сваренные на обезжиренном молоке. Такая каша теряет минимум 30 ккал на 100 г по сравнению </w:t>
      </w:r>
      <w:proofErr w:type="gramStart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с</w:t>
      </w:r>
      <w:proofErr w:type="gramEnd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 обычной, сваренной на жирном молоке.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Некоторые производители выпускают специальное особо жирное молоко «для каши» с добавлением сливок – его, конечно, лучше избегать. Всего одна чайная ложка </w:t>
      </w:r>
      <w:hyperlink r:id="rId15" w:history="1">
        <w:r w:rsidRPr="00251AD9">
          <w:rPr>
            <w:rFonts w:ascii="Arial" w:eastAsia="Times New Roman" w:hAnsi="Arial" w:cs="Arial"/>
            <w:color w:val="2A6B9C"/>
            <w:sz w:val="28"/>
            <w:szCs w:val="28"/>
            <w:u w:val="single"/>
            <w:lang w:eastAsia="ru-RU"/>
          </w:rPr>
          <w:t>растопленного сливочного масла</w:t>
        </w:r>
      </w:hyperlink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 xml:space="preserve"> добавляет к порции каши 40–50 ккал и дополнительный риск </w:t>
      </w:r>
      <w:proofErr w:type="gramStart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сердечно-сосудистых</w:t>
      </w:r>
      <w:proofErr w:type="gramEnd"/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 xml:space="preserve"> заболеваний.</w:t>
      </w:r>
    </w:p>
    <w:p w:rsidR="004D5803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И добавьте к своей порции 20 ккал с каждой чайной ложкой </w:t>
      </w:r>
      <w:hyperlink r:id="rId16" w:history="1">
        <w:r w:rsidRPr="00251AD9">
          <w:rPr>
            <w:rFonts w:ascii="Arial" w:eastAsia="Times New Roman" w:hAnsi="Arial" w:cs="Arial"/>
            <w:color w:val="2A6B9C"/>
            <w:sz w:val="28"/>
            <w:szCs w:val="28"/>
            <w:u w:val="single"/>
            <w:lang w:eastAsia="ru-RU"/>
          </w:rPr>
          <w:t>сахара</w:t>
        </w:r>
      </w:hyperlink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.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Как сделать вкуснее кашу без сахара?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Вместо лишнего сахара в кашу можно добавить любые нарезанные фрукты, ягоды и немного меда (только не добавляйте его в очень горячее молоко или кашу – полезные вещества разрушатся).</w:t>
      </w:r>
    </w:p>
    <w:p w:rsidR="004D5803" w:rsidRPr="00251AD9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А зимой можно добавлять джем без сахара, </w:t>
      </w:r>
      <w:hyperlink r:id="rId17" w:history="1">
        <w:r w:rsidRPr="00251AD9">
          <w:rPr>
            <w:rFonts w:ascii="Arial" w:eastAsia="Times New Roman" w:hAnsi="Arial" w:cs="Arial"/>
            <w:i/>
            <w:color w:val="2A6B9C"/>
            <w:sz w:val="28"/>
            <w:szCs w:val="28"/>
            <w:u w:val="single"/>
            <w:lang w:eastAsia="ru-RU"/>
          </w:rPr>
          <w:t>замороженные</w:t>
        </w:r>
      </w:hyperlink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 ягоды, орехи и сухофрукты, не забывая о том, что орехи достаточно жирные, а сухофрукты – калорийные. Пары столовых ложек этих добавок на порцию будет вполне достаточно.</w:t>
      </w:r>
    </w:p>
    <w:p w:rsidR="004D5803" w:rsidRPr="004D5803" w:rsidRDefault="004D5803" w:rsidP="004D580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2A37"/>
          <w:sz w:val="28"/>
          <w:szCs w:val="28"/>
          <w:lang w:eastAsia="ru-RU"/>
        </w:rPr>
      </w:pPr>
      <w:r w:rsidRPr="00251AD9">
        <w:rPr>
          <w:rFonts w:ascii="Arial" w:eastAsia="Times New Roman" w:hAnsi="Arial" w:cs="Arial"/>
          <w:i/>
          <w:color w:val="252A37"/>
          <w:sz w:val="28"/>
          <w:szCs w:val="28"/>
          <w:lang w:eastAsia="ru-RU"/>
        </w:rPr>
        <w:t>Каша – лучший завтрак, который без лишних затрат можно приготовить из самых обыкновенных круп. Идеальная каша приготовлена с обезжиренным молоком, в ней нет сахара и лишнего жира, а есть свежие фрукты, йогурт и орехи</w:t>
      </w:r>
      <w:r w:rsidRPr="00251AD9">
        <w:rPr>
          <w:rFonts w:ascii="Arial" w:eastAsia="Times New Roman" w:hAnsi="Arial" w:cs="Arial"/>
          <w:color w:val="252A37"/>
          <w:sz w:val="28"/>
          <w:szCs w:val="28"/>
          <w:lang w:eastAsia="ru-RU"/>
        </w:rPr>
        <w:t>.</w:t>
      </w:r>
    </w:p>
    <w:p w:rsidR="00137904" w:rsidRPr="004D5803" w:rsidRDefault="00137904" w:rsidP="004D5803">
      <w:pPr>
        <w:spacing w:line="360" w:lineRule="auto"/>
        <w:jc w:val="both"/>
        <w:rPr>
          <w:sz w:val="28"/>
          <w:szCs w:val="28"/>
        </w:rPr>
      </w:pPr>
    </w:p>
    <w:sectPr w:rsidR="00137904" w:rsidRPr="004D5803" w:rsidSect="004D5803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176A"/>
    <w:multiLevelType w:val="multilevel"/>
    <w:tmpl w:val="F96A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CC"/>
    <w:rsid w:val="00137904"/>
    <w:rsid w:val="003045CC"/>
    <w:rsid w:val="004D5803"/>
    <w:rsid w:val="009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itanie/sovety/kak-vybrat-pravilnyj-zavtrak-teoriya/" TargetMode="External"/><Relationship Id="rId13" Type="http://schemas.openxmlformats.org/officeDocument/2006/relationships/hyperlink" Target="http://www.takzdorovo.ru/db/nutritives/index/?q=%25D1%2580%25D0%25B8%25D1%2581&amp;q_category=&amp;fat=&amp;protein=&amp;carbohydrates=&amp;calories=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itanie/slovar-terminov/uglevody" TargetMode="External"/><Relationship Id="rId12" Type="http://schemas.openxmlformats.org/officeDocument/2006/relationships/hyperlink" Target="http://www.takzdorovo.ru/pitanie/sovety/50-super-produktov-dlya-teh-kto-hudeet" TargetMode="External"/><Relationship Id="rId17" Type="http://schemas.openxmlformats.org/officeDocument/2006/relationships/hyperlink" Target="http://www.takzdorovo.ru/pitanie/zimoj-zamorozhennye-ovoshhi-polezne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pitanie/slovar-terminov/sah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itanie/slovar-terminov/kletchatka" TargetMode="External"/><Relationship Id="rId11" Type="http://schemas.openxmlformats.org/officeDocument/2006/relationships/hyperlink" Target="http://www.takzdorovo.ru/pitanie/antioksidanty-uluchshaut-sostoyanie-sosud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pitanie/glavnoe/otkuda-beretsya-lishnij-zhir/" TargetMode="External"/><Relationship Id="rId10" Type="http://schemas.openxmlformats.org/officeDocument/2006/relationships/hyperlink" Target="http://www.takzdorovo.ru/pitanie/sovety/tselnozernovye-produkty-vkusnye-i-neobhodimy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slovar-terminov/mineralnye-veshhestva" TargetMode="External"/><Relationship Id="rId14" Type="http://schemas.openxmlformats.org/officeDocument/2006/relationships/hyperlink" Target="http://www.takzdorovo.ru/pitanie/kashu-mozhno-isportit-masl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2013-07-11T20:08:00Z</dcterms:created>
  <dcterms:modified xsi:type="dcterms:W3CDTF">2013-07-11T20:27:00Z</dcterms:modified>
</cp:coreProperties>
</file>