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23" w:rsidRPr="009D0923" w:rsidRDefault="009D0923" w:rsidP="009D0923">
      <w:pPr>
        <w:shd w:val="clear" w:color="auto" w:fill="FFFFFF"/>
        <w:spacing w:after="75" w:line="240" w:lineRule="auto"/>
        <w:outlineLvl w:val="0"/>
        <w:rPr>
          <w:rFonts w:ascii="Oswald" w:eastAsia="Times New Roman" w:hAnsi="Oswald" w:cs="Times New Roman"/>
          <w:color w:val="B31734"/>
          <w:kern w:val="36"/>
          <w:sz w:val="33"/>
          <w:szCs w:val="33"/>
          <w:lang w:eastAsia="ru-RU"/>
        </w:rPr>
      </w:pPr>
      <w:r w:rsidRPr="009D0923">
        <w:rPr>
          <w:rFonts w:ascii="Oswald" w:eastAsia="Times New Roman" w:hAnsi="Oswald" w:cs="Times New Roman"/>
          <w:color w:val="B31734"/>
          <w:kern w:val="36"/>
          <w:sz w:val="33"/>
          <w:szCs w:val="33"/>
          <w:lang w:eastAsia="ru-RU"/>
        </w:rPr>
        <w:t>Медицинская неграмотность родителей</w:t>
      </w:r>
    </w:p>
    <w:p w:rsidR="00E37122" w:rsidRDefault="009D0923">
      <w:r>
        <w:rPr>
          <w:noProof/>
          <w:lang w:eastAsia="ru-RU"/>
        </w:rPr>
        <w:drawing>
          <wp:inline distT="0" distB="0" distL="0" distR="0" wp14:anchorId="67DDD7E1" wp14:editId="28D6F21C">
            <wp:extent cx="2857500" cy="1428750"/>
            <wp:effectExtent l="0" t="0" r="0" b="0"/>
            <wp:docPr id="1" name="Рисунок 1" descr="Медицинская грамотность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дицинская грамотность родител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923" w:rsidRPr="009D0923" w:rsidRDefault="009D0923" w:rsidP="009D0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D0923">
        <w:rPr>
          <w:sz w:val="28"/>
          <w:szCs w:val="28"/>
        </w:rPr>
        <w:t>Все родители мечтают, чтобы их ребенок был здоровым, прилагая для это</w:t>
      </w:r>
      <w:r>
        <w:rPr>
          <w:sz w:val="28"/>
          <w:szCs w:val="28"/>
        </w:rPr>
        <w:t>го</w:t>
      </w:r>
      <w:bookmarkStart w:id="0" w:name="_GoBack"/>
      <w:bookmarkEnd w:id="0"/>
      <w:r w:rsidRPr="009D0923">
        <w:rPr>
          <w:sz w:val="28"/>
          <w:szCs w:val="28"/>
        </w:rPr>
        <w:t xml:space="preserve"> массу усилий. Но, к сожалению, дети все же болеют — одни реже, другие чаще. У одних деток простуда проходит быстро, а у других возникают тяжелые осложнения.  Этому есть немало причин, и одна из них неграмотность родителей в вопросах медицины.  К сожалению, будущих родителей никто и нигде не учит основам медицинских знаний, предполагается, что это прерогатива врачей.</w:t>
      </w:r>
    </w:p>
    <w:p w:rsidR="009D0923" w:rsidRPr="009D0923" w:rsidRDefault="009D0923" w:rsidP="009D0923">
      <w:pPr>
        <w:jc w:val="both"/>
        <w:rPr>
          <w:sz w:val="28"/>
          <w:szCs w:val="28"/>
        </w:rPr>
      </w:pPr>
    </w:p>
    <w:p w:rsidR="009D0923" w:rsidRPr="009D0923" w:rsidRDefault="009D0923" w:rsidP="009D0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D0923">
        <w:rPr>
          <w:sz w:val="28"/>
          <w:szCs w:val="28"/>
        </w:rPr>
        <w:t>Но, как показывает практика,  неграмотность родителей не редко оборачивается трагедиями.  Вовремя не заметили тревожных симптомов болезни у ребенка, не правильно оказали помощь при травме или болезни, дали не то лекарство и так далее. В результате — запущенные болезни, слишком позднее обращение к врачу, хронические заболевания, аллергические реакции….</w:t>
      </w:r>
    </w:p>
    <w:p w:rsidR="009D0923" w:rsidRPr="009D0923" w:rsidRDefault="009D0923" w:rsidP="009D0923">
      <w:pPr>
        <w:jc w:val="both"/>
        <w:rPr>
          <w:sz w:val="28"/>
          <w:szCs w:val="28"/>
        </w:rPr>
      </w:pPr>
    </w:p>
    <w:p w:rsidR="009D0923" w:rsidRPr="009D0923" w:rsidRDefault="009D0923" w:rsidP="009D0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D0923">
        <w:rPr>
          <w:sz w:val="28"/>
          <w:szCs w:val="28"/>
        </w:rPr>
        <w:t>Какой выход из этой ситуации? Ведь не идти же всем учиться в медучилища или институты</w:t>
      </w:r>
      <w:proofErr w:type="gramStart"/>
      <w:r w:rsidRPr="009D0923">
        <w:rPr>
          <w:sz w:val="28"/>
          <w:szCs w:val="28"/>
        </w:rPr>
        <w:t>.</w:t>
      </w:r>
      <w:proofErr w:type="gramEnd"/>
      <w:r w:rsidRPr="009D0923">
        <w:rPr>
          <w:sz w:val="28"/>
          <w:szCs w:val="28"/>
        </w:rPr>
        <w:t xml:space="preserve">  </w:t>
      </w:r>
      <w:proofErr w:type="gramStart"/>
      <w:r w:rsidRPr="009D0923">
        <w:rPr>
          <w:sz w:val="28"/>
          <w:szCs w:val="28"/>
        </w:rPr>
        <w:t>р</w:t>
      </w:r>
      <w:proofErr w:type="gramEnd"/>
      <w:r w:rsidRPr="009D0923">
        <w:rPr>
          <w:sz w:val="28"/>
          <w:szCs w:val="28"/>
        </w:rPr>
        <w:t>одители сами должны позаботиться о том, чтобы иметь представления о медицине.  Покупайте медицинские энциклопедии и справочники, рассчитанные не на медиков, а на обычных врачей, ходите на медицинские выставки по педиатрии.  Это поможет вам не только стать грамотнее в вопросах анатомии и детских болезней, но и узнать много полезной информации о детских заболеваниях и методах их лечения. На медицинских выставках часто представляют новые лекарства и аппараты для лечения ряда заболеваний в домашних условий.  Вы сможете получить там консультацию по их применению.</w:t>
      </w:r>
    </w:p>
    <w:p w:rsidR="009D0923" w:rsidRPr="009D0923" w:rsidRDefault="009D0923" w:rsidP="009D0923">
      <w:pPr>
        <w:jc w:val="both"/>
        <w:rPr>
          <w:sz w:val="28"/>
          <w:szCs w:val="28"/>
        </w:rPr>
      </w:pPr>
    </w:p>
    <w:p w:rsidR="009D0923" w:rsidRPr="009D0923" w:rsidRDefault="009D0923" w:rsidP="009D0923">
      <w:pPr>
        <w:jc w:val="both"/>
        <w:rPr>
          <w:sz w:val="28"/>
          <w:szCs w:val="28"/>
        </w:rPr>
      </w:pPr>
      <w:r w:rsidRPr="009D0923">
        <w:rPr>
          <w:sz w:val="28"/>
          <w:szCs w:val="28"/>
        </w:rPr>
        <w:lastRenderedPageBreak/>
        <w:t>Во многих городах  организуются курсы для родителей, на которых профессиональные медики помогают родителям преодолеть свою безграмотность.   Учат определять симптомы детских заболеваний,  справляться с уходом и  профилактикой детских заболеваний.</w:t>
      </w:r>
    </w:p>
    <w:p w:rsidR="009D0923" w:rsidRPr="009D0923" w:rsidRDefault="009D0923" w:rsidP="009D0923">
      <w:pPr>
        <w:jc w:val="both"/>
        <w:rPr>
          <w:sz w:val="28"/>
          <w:szCs w:val="28"/>
        </w:rPr>
      </w:pPr>
    </w:p>
    <w:p w:rsidR="009D0923" w:rsidRPr="009D0923" w:rsidRDefault="009D0923" w:rsidP="009D0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D0923">
        <w:rPr>
          <w:sz w:val="28"/>
          <w:szCs w:val="28"/>
        </w:rPr>
        <w:t>Многие родители считают, что если регулярно посещать врача в детской поликлинике, то этого достаточно, чтобы здоровье ребенка было под контролем. Однако</w:t>
      </w:r>
      <w:proofErr w:type="gramStart"/>
      <w:r w:rsidRPr="009D0923">
        <w:rPr>
          <w:sz w:val="28"/>
          <w:szCs w:val="28"/>
        </w:rPr>
        <w:t>,</w:t>
      </w:r>
      <w:proofErr w:type="gramEnd"/>
      <w:r w:rsidRPr="009D0923">
        <w:rPr>
          <w:sz w:val="28"/>
          <w:szCs w:val="28"/>
        </w:rPr>
        <w:t xml:space="preserve"> это не совсем соответствует действительности.  Все мы прекрасно понимаем, что у участкового врача за день бывает десятки посетителей, он просто может не заметить каких то симптомов. А вот у мамы дети только свои, если она грамотна в вопросах медицины, то заметит </w:t>
      </w:r>
      <w:proofErr w:type="gramStart"/>
      <w:r w:rsidRPr="009D0923">
        <w:rPr>
          <w:sz w:val="28"/>
          <w:szCs w:val="28"/>
        </w:rPr>
        <w:t>какие</w:t>
      </w:r>
      <w:proofErr w:type="gramEnd"/>
      <w:r w:rsidRPr="009D0923">
        <w:rPr>
          <w:sz w:val="28"/>
          <w:szCs w:val="28"/>
        </w:rPr>
        <w:t xml:space="preserve"> то тревожные сигналы гораздо быстрее. К тому, же здоровье вашего ребенка важнее для вас, а не для чужой тети, пусть и с медицинским дипломом.</w:t>
      </w:r>
    </w:p>
    <w:sectPr w:rsidR="009D0923" w:rsidRPr="009D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42"/>
    <w:rsid w:val="00442D42"/>
    <w:rsid w:val="009D0923"/>
    <w:rsid w:val="00E3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2013-07-12T18:51:00Z</dcterms:created>
  <dcterms:modified xsi:type="dcterms:W3CDTF">2013-07-12T18:53:00Z</dcterms:modified>
</cp:coreProperties>
</file>