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D2" w:rsidRPr="00EC2ED2" w:rsidRDefault="00EC2ED2" w:rsidP="00EC2ED2">
      <w:pPr>
        <w:shd w:val="clear" w:color="auto" w:fill="F7C5C8"/>
        <w:spacing w:after="0" w:line="255" w:lineRule="atLeast"/>
        <w:outlineLvl w:val="1"/>
        <w:rPr>
          <w:rFonts w:ascii="Arial" w:eastAsia="Times New Roman" w:hAnsi="Arial" w:cs="Arial"/>
          <w:b/>
          <w:bCs/>
          <w:color w:val="5A4C46"/>
          <w:sz w:val="33"/>
          <w:szCs w:val="33"/>
          <w:lang w:eastAsia="ru-RU"/>
        </w:rPr>
      </w:pPr>
      <w:r w:rsidRPr="00EC2ED2">
        <w:rPr>
          <w:rFonts w:ascii="Arial" w:eastAsia="Times New Roman" w:hAnsi="Arial" w:cs="Arial"/>
          <w:b/>
          <w:bCs/>
          <w:color w:val="5A4C46"/>
          <w:sz w:val="33"/>
          <w:szCs w:val="33"/>
          <w:lang w:eastAsia="ru-RU"/>
        </w:rPr>
        <w:t>Помощь с уроками - надо ли помогать детям?</w:t>
      </w:r>
    </w:p>
    <w:p w:rsidR="00EC2ED2" w:rsidRPr="00EC2ED2" w:rsidRDefault="00EC2ED2" w:rsidP="00EC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C2ED2">
          <w:rPr>
            <w:rFonts w:ascii="Arial" w:eastAsia="Times New Roman" w:hAnsi="Arial" w:cs="Arial"/>
            <w:color w:val="2E71AB"/>
            <w:sz w:val="18"/>
            <w:szCs w:val="18"/>
            <w:shd w:val="clear" w:color="auto" w:fill="F7C5C8"/>
            <w:lang w:eastAsia="ru-RU"/>
          </w:rPr>
          <w:t>Воспитание ребенка</w:t>
        </w:r>
      </w:hyperlink>
    </w:p>
    <w:p w:rsidR="00EC2ED2" w:rsidRPr="00EC2ED2" w:rsidRDefault="00EC2ED2" w:rsidP="00EC2ED2">
      <w:pPr>
        <w:shd w:val="clear" w:color="auto" w:fill="F7C5C8"/>
        <w:spacing w:after="0" w:line="300" w:lineRule="atLeast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Большинство школьников младших классов нуждаются в родительской помощи при выполнении домашних заданий. Вопрос в том, какой вид принимает эта помощь – порой приходится наблюдать, как мама или папа решают за малыша задачи и переводят английский, так что чаду остается только переписать в тетрадь то, что за него сделали заботливые родители.</w:t>
      </w:r>
    </w:p>
    <w:p w:rsidR="00EC2ED2" w:rsidRPr="00EC2ED2" w:rsidRDefault="00EC2ED2" w:rsidP="00EC2ED2">
      <w:pPr>
        <w:shd w:val="clear" w:color="auto" w:fill="F7C5C8"/>
        <w:spacing w:after="0" w:line="300" w:lineRule="atLeast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 xml:space="preserve">Так, конечно, проще, - но ведь при таком подходе ребенок никогда не научится справляться с заданиями самостоятельно. Гораздо плодотворнее совместные занятия, при которых взрослый </w:t>
      </w:r>
      <w:proofErr w:type="gramStart"/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выполняет роль</w:t>
      </w:r>
      <w:proofErr w:type="gramEnd"/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 xml:space="preserve"> «сопровождающего», который направляет, подталкивает в нужном направлении.</w:t>
      </w:r>
    </w:p>
    <w:p w:rsidR="00EC2ED2" w:rsidRPr="00EC2ED2" w:rsidRDefault="00EC2ED2" w:rsidP="00EC2ED2">
      <w:pPr>
        <w:shd w:val="clear" w:color="auto" w:fill="F7C5C8"/>
        <w:spacing w:after="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b/>
          <w:bCs/>
          <w:color w:val="5A4C46"/>
          <w:sz w:val="23"/>
          <w:szCs w:val="23"/>
          <w:lang w:eastAsia="ru-RU"/>
        </w:rPr>
        <w:t>Помощь с уроками: несколько правил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1. Пусть ребенок делает дома только то, что задали в школе. Не стремись перегружать его дополнительными заданиями – он не робот, ему требуется отдых и перемена деятельности. Ведь современные дети находятся в школе по 6-7 часов. Ни к чему «грузить» их еще и дома – пусть потанцует, порисует, поиграет.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2. Когда видишь, что ребенок готов к занятиям, всячески показывай свое одобрение, хвали его и не ругай, какие бы оценки он не принес из школы. Пусть домашние задания ассоциируются у него с интересом.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3. Придерживайся индивидуального распорядка занятий. Все дети разные – кто-то может заниматься в течение часа без перерыва, а кому-то требуются переменки-пятиминутки после каждых 7-10 минут труда. Обращай на это внимание: когда малыш начинает отвлекаться и вертеться, разреши ему немного подвигаться, отвлечься. Тем более</w:t>
      </w:r>
      <w:proofErr w:type="gramStart"/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,</w:t>
      </w:r>
      <w:proofErr w:type="gramEnd"/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 xml:space="preserve"> что в школе у него такой возможности обычно нет.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 xml:space="preserve">4. Решив оказать </w:t>
      </w:r>
      <w:proofErr w:type="gramStart"/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ребенку</w:t>
      </w:r>
      <w:proofErr w:type="gramEnd"/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 xml:space="preserve"> помощь с уроками, воздержись от негативных эмоций и высказываний. Часто родители раздражаются, потому что тратят «драгоценное время» на помощь с уроками, вместо того, чтобы заняться своими делами. Лучше совсем не помогать, чем срывать на ребенке раздражение и произносить фразы вроде «Почему ты такой невнимательный?», «Ты просто не хочешь думать!», «Да ты так из двоек не будешь вылезать!» Не программируй его на негатив!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5. Не бомбардируй ребенка сразу несколькими разноплановыми задачами: «Сиди ровно», «Не отвлекайся», «Держи ручку правильно», «Думай быстрее», «Пиши аккуратно». Ни один ребенок не выдержит такого давления! Выдели приоритеты – например, красиво и грамотно переписать упражнение, и сосредоточься на этом, не «дергая» ребенка по поводу правильности держания ручки. Для остальных задач выдели иное время.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6. Не ругай сына или дочку за исправления в тетради. Понятно, что такая «грязь» придает тетради неопрятный вид, но собственноручное исправление – первый шаг к самоконтролю. Радуйся, если ребенок сам заметил свою ошибку и поспешил исправить ее.</w:t>
      </w:r>
    </w:p>
    <w:p w:rsidR="00EC2ED2" w:rsidRPr="00EC2ED2" w:rsidRDefault="00EC2ED2" w:rsidP="00EC2ED2">
      <w:pPr>
        <w:shd w:val="clear" w:color="auto" w:fill="F7C5C8"/>
        <w:spacing w:before="150" w:after="15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color w:val="5A4C46"/>
          <w:sz w:val="23"/>
          <w:szCs w:val="23"/>
          <w:lang w:eastAsia="ru-RU"/>
        </w:rPr>
        <w:t>7. Не затягивай время выполнения уроков. Не наказывай своего школьника чтением или письмом! Постарайся, чтобы время домашней учебы пролетело для него быстро и незаметно, интересно и познавательно, а чтение и другие занятия пусть будут для него не наказанием, а радостью!</w:t>
      </w:r>
    </w:p>
    <w:p w:rsidR="00EC2ED2" w:rsidRPr="00EC2ED2" w:rsidRDefault="00EC2ED2" w:rsidP="00EC2ED2">
      <w:pPr>
        <w:shd w:val="clear" w:color="auto" w:fill="F7C5C8"/>
        <w:spacing w:after="0" w:line="240" w:lineRule="auto"/>
        <w:ind w:left="150" w:right="600"/>
        <w:rPr>
          <w:rFonts w:ascii="Arial" w:eastAsia="Times New Roman" w:hAnsi="Arial" w:cs="Arial"/>
          <w:color w:val="5A4C46"/>
          <w:sz w:val="23"/>
          <w:szCs w:val="23"/>
          <w:lang w:eastAsia="ru-RU"/>
        </w:rPr>
      </w:pPr>
      <w:r w:rsidRPr="00EC2ED2">
        <w:rPr>
          <w:rFonts w:ascii="Arial" w:eastAsia="Times New Roman" w:hAnsi="Arial" w:cs="Arial"/>
          <w:b/>
          <w:bCs/>
          <w:color w:val="5A4C46"/>
          <w:sz w:val="23"/>
          <w:szCs w:val="23"/>
          <w:lang w:eastAsia="ru-RU"/>
        </w:rPr>
        <w:t>Автор</w:t>
      </w:r>
      <w:r w:rsidRPr="00EC2ED2">
        <w:rPr>
          <w:rFonts w:ascii="Arial" w:eastAsia="Times New Roman" w:hAnsi="Arial" w:cs="Arial"/>
          <w:b/>
          <w:bCs/>
          <w:color w:val="5A4C46"/>
          <w:sz w:val="23"/>
          <w:szCs w:val="23"/>
          <w:lang w:eastAsia="ru-RU"/>
        </w:rPr>
        <w:br/>
        <w:t>Ольга Моисеева</w:t>
      </w:r>
    </w:p>
    <w:p w:rsidR="00D75200" w:rsidRDefault="00D75200">
      <w:bookmarkStart w:id="0" w:name="_GoBack"/>
      <w:bookmarkEnd w:id="0"/>
    </w:p>
    <w:sectPr w:rsidR="00D75200" w:rsidSect="00EC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4"/>
    <w:rsid w:val="005830F8"/>
    <w:rsid w:val="00D75200"/>
    <w:rsid w:val="00E455B4"/>
    <w:rsid w:val="00E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555">
          <w:marLeft w:val="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.ru/all_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2013-06-09T13:11:00Z</dcterms:created>
  <dcterms:modified xsi:type="dcterms:W3CDTF">2013-06-09T13:11:00Z</dcterms:modified>
</cp:coreProperties>
</file>